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D0891" w:rsidTr="000163DB">
        <w:tc>
          <w:tcPr>
            <w:tcW w:w="9242" w:type="dxa"/>
            <w:gridSpan w:val="2"/>
          </w:tcPr>
          <w:p w:rsidR="00FF5946" w:rsidRPr="004B30D6" w:rsidRDefault="00FF5946" w:rsidP="00AD0891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AD0891" w:rsidRPr="004B30D6" w:rsidRDefault="00FF5946" w:rsidP="00AD0891">
            <w:pPr>
              <w:jc w:val="center"/>
              <w:rPr>
                <w:sz w:val="20"/>
                <w:szCs w:val="20"/>
              </w:rPr>
            </w:pPr>
            <w:r w:rsidRPr="004B30D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G</w:t>
            </w:r>
            <w:r w:rsidR="00AD0891" w:rsidRPr="004B30D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eneral information about company</w:t>
            </w:r>
          </w:p>
          <w:p w:rsidR="00AD0891" w:rsidRPr="004B30D6" w:rsidRDefault="00AD0891">
            <w:pPr>
              <w:rPr>
                <w:sz w:val="20"/>
                <w:szCs w:val="20"/>
              </w:rPr>
            </w:pP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Scrip code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500028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Name of the entity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ATV PROJECTS INDIA LIMITED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start of financial year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01-04-2017</w:t>
            </w:r>
          </w:p>
        </w:tc>
      </w:tr>
      <w:tr w:rsidR="00AD0891" w:rsidTr="00C1727C">
        <w:trPr>
          <w:trHeight w:val="234"/>
        </w:trPr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end of financial year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31-03-2018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Reporting Quarter</w:t>
            </w:r>
          </w:p>
        </w:tc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Half Yearly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 of Report</w:t>
            </w:r>
          </w:p>
        </w:tc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30-09-2017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Risk management committee</w:t>
            </w:r>
          </w:p>
        </w:tc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Not Applicable</w:t>
            </w:r>
          </w:p>
        </w:tc>
      </w:tr>
    </w:tbl>
    <w:p w:rsidR="00E34394" w:rsidRDefault="007B42B8" w:rsidP="00AD0891"/>
    <w:tbl>
      <w:tblPr>
        <w:tblStyle w:val="TableGrid"/>
        <w:tblW w:w="0" w:type="auto"/>
        <w:tblLook w:val="04A0"/>
      </w:tblPr>
      <w:tblGrid>
        <w:gridCol w:w="9242"/>
      </w:tblGrid>
      <w:tr w:rsidR="0016415C" w:rsidRPr="00E47279" w:rsidTr="005376A4">
        <w:tc>
          <w:tcPr>
            <w:tcW w:w="9242" w:type="dxa"/>
          </w:tcPr>
          <w:p w:rsidR="0016415C" w:rsidRPr="004B30D6" w:rsidRDefault="0016415C" w:rsidP="0016415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I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9975A6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Annexure I to be submitted by listed entity on quarterly basis</w:t>
            </w:r>
          </w:p>
        </w:tc>
      </w:tr>
      <w:tr w:rsidR="0016415C" w:rsidRPr="00E47279" w:rsidTr="00131A33">
        <w:tc>
          <w:tcPr>
            <w:tcW w:w="9242" w:type="dxa"/>
          </w:tcPr>
          <w:p w:rsidR="0016415C" w:rsidRPr="004B30D6" w:rsidRDefault="0016415C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I. Composition of Board of Directors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board of directors explanatory</w:t>
            </w: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Is there any change in information of board of directors compare to previous quarter                                                                                    No</w:t>
            </w:r>
          </w:p>
        </w:tc>
      </w:tr>
    </w:tbl>
    <w:p w:rsidR="0016415C" w:rsidRDefault="0016415C" w:rsidP="00AD0891"/>
    <w:tbl>
      <w:tblPr>
        <w:tblStyle w:val="TableGrid"/>
        <w:tblW w:w="0" w:type="auto"/>
        <w:tblLook w:val="04A0"/>
      </w:tblPr>
      <w:tblGrid>
        <w:gridCol w:w="9242"/>
      </w:tblGrid>
      <w:tr w:rsidR="00711912" w:rsidTr="00155443">
        <w:tc>
          <w:tcPr>
            <w:tcW w:w="9242" w:type="dxa"/>
          </w:tcPr>
          <w:p w:rsidR="00711912" w:rsidRPr="004B30D6" w:rsidRDefault="00711912" w:rsidP="00711912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II. Composition of Committees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committees explanatory</w:t>
            </w:r>
          </w:p>
        </w:tc>
      </w:tr>
      <w:tr w:rsidR="00711912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Is there any change in information of board of directors compare to previous quarter                                                                                    No</w:t>
            </w:r>
          </w:p>
        </w:tc>
      </w:tr>
    </w:tbl>
    <w:p w:rsidR="00711912" w:rsidRDefault="00711912" w:rsidP="00AD0891"/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11912" w:rsidRPr="00E47279" w:rsidTr="00155443">
        <w:tc>
          <w:tcPr>
            <w:tcW w:w="9242" w:type="dxa"/>
            <w:gridSpan w:val="3"/>
          </w:tcPr>
          <w:p w:rsidR="00711912" w:rsidRPr="004B30D6" w:rsidRDefault="00711912" w:rsidP="00155443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E47279" w:rsidTr="00155443">
        <w:tc>
          <w:tcPr>
            <w:tcW w:w="9242" w:type="dxa"/>
            <w:gridSpan w:val="3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E47279" w:rsidTr="00155443">
        <w:tc>
          <w:tcPr>
            <w:tcW w:w="9242" w:type="dxa"/>
            <w:gridSpan w:val="3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III. Meeting of Board of Directors</w:t>
            </w:r>
          </w:p>
        </w:tc>
      </w:tr>
      <w:tr w:rsidR="00711912" w:rsidRPr="00E47279" w:rsidTr="00155443">
        <w:tc>
          <w:tcPr>
            <w:tcW w:w="9242" w:type="dxa"/>
            <w:gridSpan w:val="3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711912" w:rsidRPr="00E47279" w:rsidTr="00711912">
        <w:tc>
          <w:tcPr>
            <w:tcW w:w="3080" w:type="dxa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</w:p>
          <w:p w:rsidR="00711912" w:rsidRPr="004B30D6" w:rsidRDefault="00711912" w:rsidP="0071191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3081" w:type="dxa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</w:p>
          <w:p w:rsidR="00711912" w:rsidRPr="004B30D6" w:rsidRDefault="00711912" w:rsidP="0071191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current quarter</w:t>
            </w:r>
          </w:p>
        </w:tc>
        <w:tc>
          <w:tcPr>
            <w:tcW w:w="3081" w:type="dxa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</w:tr>
      <w:tr w:rsidR="00711912" w:rsidRPr="00E47279" w:rsidTr="00711912">
        <w:tc>
          <w:tcPr>
            <w:tcW w:w="3080" w:type="dxa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25-05-2017</w:t>
            </w:r>
          </w:p>
        </w:tc>
        <w:tc>
          <w:tcPr>
            <w:tcW w:w="3081" w:type="dxa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081" w:type="dxa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</w:tr>
      <w:tr w:rsidR="00711912" w:rsidRPr="00E47279" w:rsidTr="00711912">
        <w:tc>
          <w:tcPr>
            <w:tcW w:w="3080" w:type="dxa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081" w:type="dxa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23-08-2017</w:t>
            </w:r>
          </w:p>
        </w:tc>
        <w:tc>
          <w:tcPr>
            <w:tcW w:w="3081" w:type="dxa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89</w:t>
            </w:r>
          </w:p>
        </w:tc>
      </w:tr>
    </w:tbl>
    <w:p w:rsidR="00711912" w:rsidRPr="00E47279" w:rsidRDefault="00846672" w:rsidP="00AD0891">
      <w:r w:rsidRPr="00E47279"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1804"/>
        <w:gridCol w:w="1085"/>
        <w:gridCol w:w="1086"/>
        <w:gridCol w:w="1164"/>
        <w:gridCol w:w="1164"/>
        <w:gridCol w:w="1202"/>
        <w:gridCol w:w="1203"/>
      </w:tblGrid>
      <w:tr w:rsidR="00A208BB" w:rsidRPr="004B30D6" w:rsidTr="00A00A29">
        <w:tc>
          <w:tcPr>
            <w:tcW w:w="9242" w:type="dxa"/>
            <w:gridSpan w:val="8"/>
          </w:tcPr>
          <w:p w:rsidR="00A208BB" w:rsidRPr="004B30D6" w:rsidRDefault="00A208BB" w:rsidP="00A208BB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A208BB" w:rsidRPr="004B30D6" w:rsidTr="00812CF5">
        <w:tc>
          <w:tcPr>
            <w:tcW w:w="9242" w:type="dxa"/>
            <w:gridSpan w:val="8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IV. Meeting of Committees</w:t>
            </w:r>
          </w:p>
        </w:tc>
      </w:tr>
      <w:tr w:rsidR="00A208BB" w:rsidRPr="004B30D6" w:rsidTr="00C957C4">
        <w:tc>
          <w:tcPr>
            <w:tcW w:w="9242" w:type="dxa"/>
            <w:gridSpan w:val="8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Disclosure of notes on meeting of committees explanatory      </w:t>
            </w:r>
          </w:p>
        </w:tc>
      </w:tr>
      <w:tr w:rsidR="00A208BB" w:rsidRPr="004B30D6" w:rsidTr="00846672">
        <w:tc>
          <w:tcPr>
            <w:tcW w:w="534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1804" w:type="dxa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085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relevant quarter</w:t>
            </w:r>
          </w:p>
        </w:tc>
        <w:tc>
          <w:tcPr>
            <w:tcW w:w="1086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Quorum met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(details)</w:t>
            </w:r>
          </w:p>
        </w:tc>
        <w:tc>
          <w:tcPr>
            <w:tcW w:w="1164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</w:p>
        </w:tc>
        <w:tc>
          <w:tcPr>
            <w:tcW w:w="116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1202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  <w:tc>
          <w:tcPr>
            <w:tcW w:w="1203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other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</w:tr>
      <w:tr w:rsidR="00A208BB" w:rsidRPr="004B30D6" w:rsidTr="00846672">
        <w:tc>
          <w:tcPr>
            <w:tcW w:w="534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lastRenderedPageBreak/>
              <w:t>1</w:t>
            </w:r>
          </w:p>
        </w:tc>
        <w:tc>
          <w:tcPr>
            <w:tcW w:w="180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Audit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085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23-08-2017</w:t>
            </w:r>
          </w:p>
        </w:tc>
        <w:tc>
          <w:tcPr>
            <w:tcW w:w="1086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16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 Member as per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composition</w:t>
            </w:r>
          </w:p>
        </w:tc>
        <w:tc>
          <w:tcPr>
            <w:tcW w:w="1164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25-05-2017</w:t>
            </w:r>
          </w:p>
        </w:tc>
        <w:tc>
          <w:tcPr>
            <w:tcW w:w="1202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89</w:t>
            </w:r>
          </w:p>
        </w:tc>
        <w:tc>
          <w:tcPr>
            <w:tcW w:w="1203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</w:p>
        </w:tc>
      </w:tr>
      <w:tr w:rsidR="00A208BB" w:rsidRPr="004B30D6" w:rsidTr="00846672">
        <w:tc>
          <w:tcPr>
            <w:tcW w:w="534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180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Stakeholders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Relationship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085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23-08-2017</w:t>
            </w:r>
          </w:p>
        </w:tc>
        <w:tc>
          <w:tcPr>
            <w:tcW w:w="1086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16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 Member as per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composition</w:t>
            </w:r>
          </w:p>
        </w:tc>
        <w:tc>
          <w:tcPr>
            <w:tcW w:w="1164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25-05-2017</w:t>
            </w:r>
          </w:p>
        </w:tc>
        <w:tc>
          <w:tcPr>
            <w:tcW w:w="1202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89</w:t>
            </w:r>
          </w:p>
        </w:tc>
        <w:tc>
          <w:tcPr>
            <w:tcW w:w="1203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</w:p>
        </w:tc>
      </w:tr>
    </w:tbl>
    <w:p w:rsidR="00254941" w:rsidRDefault="00254941" w:rsidP="00AD0891"/>
    <w:tbl>
      <w:tblPr>
        <w:tblStyle w:val="TableGrid"/>
        <w:tblW w:w="0" w:type="auto"/>
        <w:tblLook w:val="04A0"/>
      </w:tblPr>
      <w:tblGrid>
        <w:gridCol w:w="1076"/>
        <w:gridCol w:w="4091"/>
        <w:gridCol w:w="1632"/>
        <w:gridCol w:w="2443"/>
      </w:tblGrid>
      <w:tr w:rsidR="00DE3E82" w:rsidRPr="004B30D6" w:rsidTr="00EE78C3">
        <w:tc>
          <w:tcPr>
            <w:tcW w:w="9242" w:type="dxa"/>
            <w:gridSpan w:val="4"/>
          </w:tcPr>
          <w:p w:rsidR="00DE3E82" w:rsidRPr="004B30D6" w:rsidRDefault="00DE3E82" w:rsidP="00B414D7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214D85" w:rsidRPr="004B30D6" w:rsidTr="006E1453">
        <w:tc>
          <w:tcPr>
            <w:tcW w:w="9242" w:type="dxa"/>
            <w:gridSpan w:val="4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V. Related Party Transactions</w:t>
            </w:r>
          </w:p>
        </w:tc>
      </w:tr>
      <w:tr w:rsidR="00DE3E82" w:rsidRPr="004B30D6" w:rsidTr="00B8722E">
        <w:tc>
          <w:tcPr>
            <w:tcW w:w="9242" w:type="dxa"/>
            <w:gridSpan w:val="4"/>
          </w:tcPr>
          <w:p w:rsidR="00DE3E82" w:rsidRPr="004B30D6" w:rsidRDefault="00DE3E82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933350">
        <w:tc>
          <w:tcPr>
            <w:tcW w:w="9242" w:type="dxa"/>
            <w:gridSpan w:val="4"/>
          </w:tcPr>
          <w:p w:rsidR="00214D85" w:rsidRPr="004B30D6" w:rsidRDefault="00214D8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4214" w:type="dxa"/>
          </w:tcPr>
          <w:p w:rsidR="00214D85" w:rsidRPr="004B30D6" w:rsidRDefault="00214D85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Subject</w:t>
            </w:r>
          </w:p>
        </w:tc>
        <w:tc>
          <w:tcPr>
            <w:tcW w:w="1451" w:type="dxa"/>
          </w:tcPr>
          <w:p w:rsidR="00214D85" w:rsidRPr="004B30D6" w:rsidRDefault="00214D85" w:rsidP="00214D8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Compliance status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(Yes/No/NA)</w:t>
            </w:r>
          </w:p>
        </w:tc>
        <w:tc>
          <w:tcPr>
            <w:tcW w:w="2476" w:type="dxa"/>
          </w:tcPr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If status is “No” details of noncompliance</w:t>
            </w:r>
          </w:p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may be given here.</w:t>
            </w: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4214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prior approval of audit committee obtained</w:t>
            </w:r>
          </w:p>
        </w:tc>
        <w:tc>
          <w:tcPr>
            <w:tcW w:w="145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76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4214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shareholder approval obtained for material RPT</w:t>
            </w:r>
          </w:p>
        </w:tc>
        <w:tc>
          <w:tcPr>
            <w:tcW w:w="145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76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</w:t>
            </w:r>
          </w:p>
        </w:tc>
        <w:tc>
          <w:tcPr>
            <w:tcW w:w="4214" w:type="dxa"/>
          </w:tcPr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details of RPT entered into pursuant to omnibus approval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have been reviewed by Audit Committee</w:t>
            </w:r>
          </w:p>
        </w:tc>
        <w:tc>
          <w:tcPr>
            <w:tcW w:w="145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76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</w:tbl>
    <w:p w:rsidR="00925045" w:rsidRDefault="00925045" w:rsidP="00AD0891"/>
    <w:tbl>
      <w:tblPr>
        <w:tblStyle w:val="TableGrid"/>
        <w:tblW w:w="0" w:type="auto"/>
        <w:tblLayout w:type="fixed"/>
        <w:tblLook w:val="04A0"/>
      </w:tblPr>
      <w:tblGrid>
        <w:gridCol w:w="817"/>
        <w:gridCol w:w="7088"/>
        <w:gridCol w:w="1337"/>
      </w:tblGrid>
      <w:tr w:rsidR="00925045" w:rsidRPr="004B30D6" w:rsidTr="00925045">
        <w:tc>
          <w:tcPr>
            <w:tcW w:w="9242" w:type="dxa"/>
            <w:gridSpan w:val="3"/>
          </w:tcPr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I</w:t>
            </w:r>
          </w:p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-BoldMT"/>
                <w:b/>
                <w:bCs/>
              </w:rPr>
            </w:pPr>
          </w:p>
        </w:tc>
      </w:tr>
      <w:tr w:rsidR="00925045" w:rsidRPr="004B30D6" w:rsidTr="00925045">
        <w:tc>
          <w:tcPr>
            <w:tcW w:w="9242" w:type="dxa"/>
            <w:gridSpan w:val="3"/>
          </w:tcPr>
          <w:p w:rsidR="00925045" w:rsidRPr="004B30D6" w:rsidRDefault="00925045" w:rsidP="00B414D7">
            <w:pPr>
              <w:rPr>
                <w:rFonts w:ascii="Book Antiqua" w:hAnsi="Book Antiqua" w:cs="TimesNewRomanPS-BoldMT"/>
                <w:b/>
                <w:bCs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VI. Affirmations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Sr. No</w:t>
            </w:r>
          </w:p>
          <w:p w:rsidR="00925045" w:rsidRPr="004B30D6" w:rsidRDefault="00925045" w:rsidP="00B414D7">
            <w:pPr>
              <w:rPr>
                <w:rFonts w:ascii="Book Antiqua" w:hAnsi="Book Antiqua"/>
              </w:rPr>
            </w:pPr>
          </w:p>
        </w:tc>
        <w:tc>
          <w:tcPr>
            <w:tcW w:w="7088" w:type="dxa"/>
          </w:tcPr>
          <w:p w:rsidR="00925045" w:rsidRPr="004B30D6" w:rsidRDefault="00925045" w:rsidP="00B414D7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Subject</w:t>
            </w:r>
          </w:p>
        </w:tc>
        <w:tc>
          <w:tcPr>
            <w:tcW w:w="1337" w:type="dxa"/>
          </w:tcPr>
          <w:p w:rsidR="00925045" w:rsidRPr="004B30D6" w:rsidRDefault="00925045" w:rsidP="00925045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Compliance status</w:t>
            </w:r>
          </w:p>
          <w:p w:rsidR="00925045" w:rsidRPr="004B30D6" w:rsidRDefault="00925045" w:rsidP="00925045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(Yes/No)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1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Board of Directors is in terms of SEBI (Listing obligations and disclosure requirements)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Regulations, 2015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2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requirements) Regulations, 2015 a. Audit Committee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requirements) Regulations, 2015. b. Nomination &amp; remuneration committee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4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requirements) Regulations, 2015. c. Stakeholders relationship committee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lastRenderedPageBreak/>
              <w:t>5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requirements) Regulations, 2015. d. Risk management committee (applicable to the top 100 listed entities)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6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committee members have been made aware of their powers, role and responsibilities as specified in SEBI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(Listing obligations and disclosure requirements) Regulations, 2015.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7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meetings of the board of directors and the above committees have been conducted in the manner as specified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in SEBI (Listing obligations and disclosure requirements) Regulations, 2015.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8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This report and/or the report submitted in the previous quarter has been placed before Board of Directors.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</w:tbl>
    <w:p w:rsidR="00925045" w:rsidRDefault="00925045" w:rsidP="00AD0891"/>
    <w:tbl>
      <w:tblPr>
        <w:tblStyle w:val="TableGrid"/>
        <w:tblW w:w="9606" w:type="dxa"/>
        <w:tblLayout w:type="fixed"/>
        <w:tblLook w:val="04A0"/>
      </w:tblPr>
      <w:tblGrid>
        <w:gridCol w:w="872"/>
        <w:gridCol w:w="1071"/>
        <w:gridCol w:w="3410"/>
        <w:gridCol w:w="1276"/>
        <w:gridCol w:w="142"/>
        <w:gridCol w:w="992"/>
        <w:gridCol w:w="1843"/>
      </w:tblGrid>
      <w:tr w:rsidR="009D5C24" w:rsidRPr="004B30D6" w:rsidTr="007B42B8">
        <w:tc>
          <w:tcPr>
            <w:tcW w:w="1943" w:type="dxa"/>
            <w:gridSpan w:val="2"/>
          </w:tcPr>
          <w:p w:rsidR="009D5C24" w:rsidRPr="004B30D6" w:rsidRDefault="009D5C24" w:rsidP="00B414D7">
            <w:pPr>
              <w:jc w:val="center"/>
              <w:rPr>
                <w:rFonts w:ascii="Book Antiqua" w:hAnsi="Book Antiqua" w:cs="TimesNewRomanPS-BoldMT"/>
                <w:b/>
                <w:bCs/>
              </w:rPr>
            </w:pPr>
          </w:p>
        </w:tc>
        <w:tc>
          <w:tcPr>
            <w:tcW w:w="7663" w:type="dxa"/>
            <w:gridSpan w:val="5"/>
          </w:tcPr>
          <w:p w:rsidR="009D5C24" w:rsidRPr="004B30D6" w:rsidRDefault="009D5C24" w:rsidP="00B414D7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9D5C24" w:rsidRPr="004B30D6" w:rsidTr="007B42B8">
        <w:tc>
          <w:tcPr>
            <w:tcW w:w="1943" w:type="dxa"/>
            <w:gridSpan w:val="2"/>
          </w:tcPr>
          <w:p w:rsidR="009D5C24" w:rsidRPr="004B30D6" w:rsidRDefault="009D5C24" w:rsidP="009D5C24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663" w:type="dxa"/>
            <w:gridSpan w:val="5"/>
          </w:tcPr>
          <w:p w:rsidR="009D5C24" w:rsidRPr="004B30D6" w:rsidRDefault="009D5C24" w:rsidP="009D5C24">
            <w:pPr>
              <w:jc w:val="center"/>
              <w:rPr>
                <w:rFonts w:ascii="Book Antiqua" w:hAnsi="Book Antiqua"/>
                <w:b/>
              </w:rPr>
            </w:pPr>
            <w:r w:rsidRPr="004B30D6">
              <w:rPr>
                <w:rFonts w:ascii="Book Antiqua" w:hAnsi="Book Antiqua"/>
                <w:b/>
              </w:rPr>
              <w:t>Annexure III to be submitted by listed entity at the end of 6 months after end of fi</w:t>
            </w:r>
            <w:r w:rsidRPr="004B30D6">
              <w:rPr>
                <w:rFonts w:ascii="Book Antiqua" w:hAnsi="Book Antiqua"/>
                <w:b/>
              </w:rPr>
              <w:t xml:space="preserve">nancial </w:t>
            </w:r>
            <w:proofErr w:type="spellStart"/>
            <w:r w:rsidRPr="004B30D6">
              <w:rPr>
                <w:rFonts w:ascii="Book Antiqua" w:hAnsi="Book Antiqua"/>
                <w:b/>
              </w:rPr>
              <w:t>yea</w:t>
            </w:r>
            <w:proofErr w:type="spellEnd"/>
            <w:r w:rsidRPr="004B30D6">
              <w:rPr>
                <w:rFonts w:ascii="Book Antiqua" w:hAnsi="Book Antiqua"/>
                <w:b/>
              </w:rPr>
              <w:t xml:space="preserve"> </w:t>
            </w:r>
            <w:r w:rsidRPr="004B30D6">
              <w:rPr>
                <w:rFonts w:ascii="Book Antiqua" w:hAnsi="Book Antiqua"/>
                <w:b/>
              </w:rPr>
              <w:t>along-with second quarter report o</w:t>
            </w:r>
            <w:r w:rsidRPr="004B30D6">
              <w:rPr>
                <w:rFonts w:ascii="Book Antiqua" w:hAnsi="Book Antiqua"/>
                <w:b/>
              </w:rPr>
              <w:t xml:space="preserve">f </w:t>
            </w:r>
            <w:r w:rsidRPr="004B30D6">
              <w:rPr>
                <w:rFonts w:ascii="Book Antiqua" w:hAnsi="Book Antiqua"/>
                <w:b/>
              </w:rPr>
              <w:t>next financial year</w:t>
            </w:r>
          </w:p>
        </w:tc>
      </w:tr>
      <w:tr w:rsidR="009D5C24" w:rsidRPr="004B30D6" w:rsidTr="007B42B8">
        <w:tc>
          <w:tcPr>
            <w:tcW w:w="1943" w:type="dxa"/>
            <w:gridSpan w:val="2"/>
          </w:tcPr>
          <w:p w:rsidR="009D5C24" w:rsidRPr="004B30D6" w:rsidRDefault="009D5C24" w:rsidP="00B414D7">
            <w:pPr>
              <w:rPr>
                <w:rFonts w:ascii="Book Antiqua" w:hAnsi="Book Antiqua" w:cs="TimesNewRomanPSMT"/>
              </w:rPr>
            </w:pPr>
          </w:p>
        </w:tc>
        <w:tc>
          <w:tcPr>
            <w:tcW w:w="7663" w:type="dxa"/>
            <w:gridSpan w:val="5"/>
          </w:tcPr>
          <w:p w:rsidR="009D5C24" w:rsidRPr="004B30D6" w:rsidRDefault="009D5C24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I. Affirmations</w:t>
            </w: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4481" w:type="dxa"/>
            <w:gridSpan w:val="2"/>
          </w:tcPr>
          <w:p w:rsidR="009D5C24" w:rsidRPr="004B30D6" w:rsidRDefault="009D5C24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Broad heading</w:t>
            </w:r>
          </w:p>
        </w:tc>
        <w:tc>
          <w:tcPr>
            <w:tcW w:w="1276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Regulation</w:t>
            </w:r>
          </w:p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Number</w:t>
            </w:r>
          </w:p>
        </w:tc>
        <w:tc>
          <w:tcPr>
            <w:tcW w:w="1134" w:type="dxa"/>
            <w:gridSpan w:val="2"/>
          </w:tcPr>
          <w:p w:rsidR="009D5C24" w:rsidRPr="004B30D6" w:rsidRDefault="009D5C24" w:rsidP="009D5C24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Compliance status</w:t>
            </w:r>
          </w:p>
          <w:p w:rsidR="009D5C24" w:rsidRPr="004B30D6" w:rsidRDefault="009D5C24" w:rsidP="009D5C2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(Yes/No/NA)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If status is “No” details of noncompliance</w:t>
            </w:r>
          </w:p>
          <w:p w:rsidR="009D5C24" w:rsidRPr="004B30D6" w:rsidRDefault="009D5C24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may be given here.</w:t>
            </w: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4481" w:type="dxa"/>
            <w:gridSpan w:val="2"/>
          </w:tcPr>
          <w:p w:rsidR="009D5C24" w:rsidRPr="004B30D6" w:rsidRDefault="009D5C24" w:rsidP="007B42B8">
            <w:pPr>
              <w:jc w:val="both"/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Copy of the annual report including balance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sheet, profit and loss account, directors report,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corporate governance report, business</w:t>
            </w:r>
            <w:r w:rsidR="007B42B8">
              <w:rPr>
                <w:rFonts w:ascii="Book Antiqua" w:hAnsi="Book Antiqua"/>
              </w:rPr>
              <w:t xml:space="preserve">  r</w:t>
            </w:r>
            <w:r w:rsidRPr="004B30D6">
              <w:rPr>
                <w:rFonts w:ascii="Book Antiqua" w:hAnsi="Book Antiqua"/>
              </w:rPr>
              <w:t>esponsibility report displayed on website</w:t>
            </w:r>
          </w:p>
        </w:tc>
        <w:tc>
          <w:tcPr>
            <w:tcW w:w="1418" w:type="dxa"/>
            <w:gridSpan w:val="2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46(2)</w:t>
            </w:r>
          </w:p>
        </w:tc>
        <w:tc>
          <w:tcPr>
            <w:tcW w:w="99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No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4481" w:type="dxa"/>
            <w:gridSpan w:val="2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Presence of Chairperson of Audit Committee at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the Annual General Meeting</w:t>
            </w:r>
          </w:p>
        </w:tc>
        <w:tc>
          <w:tcPr>
            <w:tcW w:w="1418" w:type="dxa"/>
            <w:gridSpan w:val="2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18(1)(d)</w:t>
            </w:r>
          </w:p>
        </w:tc>
        <w:tc>
          <w:tcPr>
            <w:tcW w:w="99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</w:t>
            </w:r>
          </w:p>
        </w:tc>
        <w:tc>
          <w:tcPr>
            <w:tcW w:w="4481" w:type="dxa"/>
            <w:gridSpan w:val="2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Presence of Chairperson of the nomination and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remuneration committee at the annual general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meeting</w:t>
            </w:r>
          </w:p>
        </w:tc>
        <w:tc>
          <w:tcPr>
            <w:tcW w:w="1418" w:type="dxa"/>
            <w:gridSpan w:val="2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19(3)</w:t>
            </w:r>
          </w:p>
        </w:tc>
        <w:tc>
          <w:tcPr>
            <w:tcW w:w="99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4</w:t>
            </w:r>
          </w:p>
        </w:tc>
        <w:tc>
          <w:tcPr>
            <w:tcW w:w="4481" w:type="dxa"/>
            <w:gridSpan w:val="2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“Corporate Governance Report”</w:t>
            </w:r>
          </w:p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disclosed in Annual Report</w:t>
            </w:r>
          </w:p>
        </w:tc>
        <w:tc>
          <w:tcPr>
            <w:tcW w:w="1418" w:type="dxa"/>
            <w:gridSpan w:val="2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34(3) read with</w:t>
            </w:r>
          </w:p>
          <w:p w:rsidR="009D5C24" w:rsidRPr="004B30D6" w:rsidRDefault="009D5C24" w:rsidP="009D5C24">
            <w:pPr>
              <w:rPr>
                <w:rFonts w:ascii="Book Antiqua" w:hAnsi="Book Antiqua"/>
              </w:rPr>
            </w:pPr>
            <w:proofErr w:type="spellStart"/>
            <w:r w:rsidRPr="004B30D6">
              <w:rPr>
                <w:rFonts w:ascii="Book Antiqua" w:hAnsi="Book Antiqua"/>
              </w:rPr>
              <w:t>para</w:t>
            </w:r>
            <w:proofErr w:type="spellEnd"/>
            <w:r w:rsidRPr="004B30D6">
              <w:rPr>
                <w:rFonts w:ascii="Book Antiqua" w:hAnsi="Book Antiqua"/>
              </w:rPr>
              <w:t xml:space="preserve"> C of</w:t>
            </w:r>
          </w:p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Schedule V</w:t>
            </w:r>
          </w:p>
        </w:tc>
        <w:tc>
          <w:tcPr>
            <w:tcW w:w="99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</w:tbl>
    <w:p w:rsidR="009D5C24" w:rsidRDefault="009D5C24" w:rsidP="00AD0891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144ECC" w:rsidRPr="004B30D6" w:rsidTr="00342A11">
        <w:tc>
          <w:tcPr>
            <w:tcW w:w="6161" w:type="dxa"/>
            <w:gridSpan w:val="2"/>
          </w:tcPr>
          <w:p w:rsidR="00144ECC" w:rsidRPr="004B30D6" w:rsidRDefault="00144ECC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Signatory Details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Name of signatory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proofErr w:type="spellStart"/>
            <w:r w:rsidRPr="004B30D6">
              <w:rPr>
                <w:rFonts w:ascii="Book Antiqua" w:hAnsi="Book Antiqua"/>
              </w:rPr>
              <w:t>H.C.Gupta</w:t>
            </w:r>
            <w:proofErr w:type="spellEnd"/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Designation of person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Compliance Officer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Place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Mumbai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Date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09-10-2017</w:t>
            </w:r>
          </w:p>
        </w:tc>
      </w:tr>
    </w:tbl>
    <w:p w:rsidR="00144ECC" w:rsidRPr="00AD0891" w:rsidRDefault="00144ECC" w:rsidP="00AD0891"/>
    <w:sectPr w:rsidR="00144ECC" w:rsidRPr="00AD0891" w:rsidSect="00ED0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891"/>
    <w:rsid w:val="00066C7E"/>
    <w:rsid w:val="00095DB9"/>
    <w:rsid w:val="00144ECC"/>
    <w:rsid w:val="0016415C"/>
    <w:rsid w:val="00214D85"/>
    <w:rsid w:val="00254941"/>
    <w:rsid w:val="00414DBE"/>
    <w:rsid w:val="004B30D6"/>
    <w:rsid w:val="00711912"/>
    <w:rsid w:val="00770407"/>
    <w:rsid w:val="007B42B8"/>
    <w:rsid w:val="00846672"/>
    <w:rsid w:val="008F2329"/>
    <w:rsid w:val="00925045"/>
    <w:rsid w:val="009903D3"/>
    <w:rsid w:val="009D5C24"/>
    <w:rsid w:val="00A208BB"/>
    <w:rsid w:val="00AD0891"/>
    <w:rsid w:val="00AD6EAD"/>
    <w:rsid w:val="00C1727C"/>
    <w:rsid w:val="00CA012D"/>
    <w:rsid w:val="00D41E90"/>
    <w:rsid w:val="00DE3E82"/>
    <w:rsid w:val="00E47279"/>
    <w:rsid w:val="00E8109B"/>
    <w:rsid w:val="00ED0623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Jivitapc</dc:creator>
  <cp:lastModifiedBy>Jivitapc</cp:lastModifiedBy>
  <cp:revision>22</cp:revision>
  <dcterms:created xsi:type="dcterms:W3CDTF">2017-10-11T11:12:00Z</dcterms:created>
  <dcterms:modified xsi:type="dcterms:W3CDTF">2017-10-12T05:45:00Z</dcterms:modified>
</cp:coreProperties>
</file>